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4C" w:rsidRPr="00392A4C" w:rsidRDefault="00392A4C" w:rsidP="00392A4C">
      <w:pPr>
        <w:tabs>
          <w:tab w:val="left" w:pos="1893"/>
          <w:tab w:val="left" w:pos="2610"/>
          <w:tab w:val="left" w:pos="3942"/>
        </w:tabs>
        <w:spacing w:after="240" w:line="240" w:lineRule="auto"/>
        <w:ind w:left="93"/>
        <w:jc w:val="center"/>
        <w:rPr>
          <w:rFonts w:ascii="Calibri" w:eastAsia="Times New Roman" w:hAnsi="Calibri" w:cs="Arial"/>
          <w:sz w:val="24"/>
          <w:szCs w:val="20"/>
        </w:rPr>
      </w:pPr>
      <w:bookmarkStart w:id="0" w:name="_GoBack"/>
      <w:bookmarkEnd w:id="0"/>
      <w:r w:rsidRPr="00392A4C">
        <w:rPr>
          <w:rFonts w:ascii="Calibri" w:eastAsia="Times New Roman" w:hAnsi="Calibri" w:cs="Arial"/>
          <w:b/>
          <w:bCs/>
          <w:sz w:val="24"/>
          <w:szCs w:val="20"/>
        </w:rPr>
        <w:t>Eligibility File Layout</w:t>
      </w:r>
    </w:p>
    <w:tbl>
      <w:tblPr>
        <w:tblW w:w="108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763"/>
        <w:gridCol w:w="791"/>
        <w:gridCol w:w="2830"/>
        <w:gridCol w:w="5295"/>
      </w:tblGrid>
      <w:tr w:rsidR="00392A4C" w:rsidRPr="00392A4C" w:rsidTr="00392A4C">
        <w:trPr>
          <w:tblHeader/>
        </w:trPr>
        <w:tc>
          <w:tcPr>
            <w:tcW w:w="1121" w:type="dxa"/>
            <w:shd w:val="clear" w:color="000000" w:fill="F2F2F2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763" w:type="dxa"/>
            <w:shd w:val="clear" w:color="000000" w:fill="F2F2F2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791" w:type="dxa"/>
            <w:shd w:val="clear" w:color="000000" w:fill="F2F2F2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2830" w:type="dxa"/>
            <w:shd w:val="clear" w:color="000000" w:fill="F2F2F2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5295" w:type="dxa"/>
            <w:shd w:val="clear" w:color="000000" w:fill="F2F2F2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DATA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1-9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SSN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10-23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14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Last Name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24-35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12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First Name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36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Middle Init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37-66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Address 1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67-96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Address 2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97-121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25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City, State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122-126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Zip Code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127-134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Birthdate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MMDDCCYY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135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Gender</w:t>
            </w:r>
          </w:p>
        </w:tc>
        <w:tc>
          <w:tcPr>
            <w:tcW w:w="5295" w:type="dxa"/>
            <w:shd w:val="clear" w:color="auto" w:fill="auto"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M=Male  F=Female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136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Marital Status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D=Divorced,L=Legally Separated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>M=Married,S=Single,U=Unknown,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>W=Widowed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137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Payroll Center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C=Central,U=Univ.of MD            S=Satellite,R=Retirement              D=Direct Pay,N=None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138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Payroll Frequency</w:t>
            </w:r>
          </w:p>
        </w:tc>
        <w:tc>
          <w:tcPr>
            <w:tcW w:w="5295" w:type="dxa"/>
            <w:shd w:val="clear" w:color="auto" w:fill="auto"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B=Biweekly,M=Monthly,          F=Faculty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139-144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Agency Code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145-149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Check Distribution Code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150-157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Effective Date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MMDDCCYY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158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Selection Code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1=New,2=Change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>3=Demographic/Medicare Change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>4=Cancel,5=Rollover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159-161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Vendor Code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162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Dental Plan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163-164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Coverage Code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 xml:space="preserve">01=Ind, 02=Ind+Dep,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>03=Ind+Spouse, 04=Ind+2orMore, 05=Retiree only with Medicare, 06=Retiree+1 one with Medicare, 07=Retiree+1, 2 with Medicare, 08=Retiree+2, 1 with Medicare, 09=Retiree+2, 2 with Medicare, 10=Ret+2orMore all with Med, 11=Ret+3orMore 1,2,or3 w/Med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>12=Individual+DomesticPartner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165-169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 xml:space="preserve">Employee Cost </w:t>
            </w:r>
          </w:p>
        </w:tc>
        <w:tc>
          <w:tcPr>
            <w:tcW w:w="5295" w:type="dxa"/>
            <w:shd w:val="clear" w:color="auto" w:fill="auto"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PIC9(3)V99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170-181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Employee  Medicare Number</w:t>
            </w:r>
          </w:p>
        </w:tc>
        <w:tc>
          <w:tcPr>
            <w:tcW w:w="5295" w:type="dxa"/>
            <w:shd w:val="clear" w:color="auto" w:fill="auto"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182-189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Medicare A Eff. Date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MMDDCCYY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190-197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Medicare B Eff. Date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MMDDCCYY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198-205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Termination Date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MMDDCCYY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206-213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Retiree Date of Death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MMDDCCYY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214-218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Category Code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 xml:space="preserve">C1-COBRA; C2-COBRA w/Medicare;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CONTR-Contractual;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LAW5-Leave Without Pay;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ML8-LAW Military;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LAW4-LAW OJI;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OTHER-Mandatory payment;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NP7-No Pay (Not Used);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ORP-Optional Retirement Program;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PT-Works 50% or less;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RETRO-Regular Retroactive Adj (Not Used).;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HBRAF-Retiree Retroactive Adj.(not Used);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 xml:space="preserve">SPEC-Special Circumstance Retiree;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RETIR-Special Retiree;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>CC-Continuation of Coverage for DP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>219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Qualifying Event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 xml:space="preserve">1-Terminated; 2-Resigned;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3-Laid Off;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4-Hours reduced (involuntarily);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5-Divorce or legal sep. spouse of emp./retiree;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6-Spouse of emp. W/Medicare as prime coverage &amp; emp. not eligible;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7-dep.child no longer eligible;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8-Widowed spouse of emp./retiree;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9-Former Legislator  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220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COBRA Status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C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221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COBRA Qualifying Event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Same as Qualifying Event         (1 thru 9)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222-229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COBRA Start Date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MMDDCCYY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230-237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Paid Thru Date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MMDDCCYY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238-240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Country Code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241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Incorrect Social Security Flag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242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Incorrect Birthdate Flag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243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Incorrect Gender Code Flag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244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Incorrect Marital Status Flag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245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Incorrect Last Name Flag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246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Incorrect First Name Flag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247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Incorrect Initial Flag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248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Address Change Flag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249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Dependent Info Change Flag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250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Medicare Info Change Flag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251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Dependent Medicare Info Change Flag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252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Flag 11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253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Flag 12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254-262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79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Incorrect Social Security No.</w:t>
            </w:r>
          </w:p>
        </w:tc>
        <w:tc>
          <w:tcPr>
            <w:tcW w:w="5295" w:type="dxa"/>
            <w:shd w:val="clear" w:color="auto" w:fill="auto"/>
            <w:noWrap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263-270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Employee Incorrect Birthdate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MMDDCCYY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271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Incorrect Gender Code</w:t>
            </w:r>
          </w:p>
        </w:tc>
        <w:tc>
          <w:tcPr>
            <w:tcW w:w="5295" w:type="dxa"/>
            <w:shd w:val="clear" w:color="auto" w:fill="auto"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272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Incorrect Marital Status</w:t>
            </w:r>
          </w:p>
        </w:tc>
        <w:tc>
          <w:tcPr>
            <w:tcW w:w="5295" w:type="dxa"/>
            <w:shd w:val="clear" w:color="auto" w:fill="auto"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273-286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14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Incorrect Last Name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287-298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12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Incorrect First Name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299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Employee Incorrect Initial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300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Coordination of Benefits Code Dependent 1 Data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NOT USED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>301-310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Home Telephone number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311-320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Work Telephone Number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321-324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 xml:space="preserve">Work Extension 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325-328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Union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A=(Non-Union), U=Union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329-350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22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Filler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351-364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14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Dep. 1 Last Name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365-376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12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Dep. 1 First Name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377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Dep. 1 Middle Initial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378-379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Dep. 1 Relationship Code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 xml:space="preserve">1=spouse, 2=child, 3=grandchild, 4=stepchild, 5=Legal Ward,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6=Domestic Partner(DP), 7=DP-Child, 8=DP-Grandchild, </w:t>
            </w: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br/>
              <w:t>9=DP-Stepchild, 10=DP-Legal Ward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380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Dep. 1 Gender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M/F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381-388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Dep. 1 Birthdate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MMDDCCYY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389-397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9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Dep. 1 Social Security Number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398-405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Dep. 1 Effective Date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MMDDCCYY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406-413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Dep. 1 Termination Date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MMDDCCYY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414-425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A/N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Dep.1  Medicare Number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426-433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Dep.1  Medicare A Eff. Date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MMDDCCYY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434-441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Dep.1  Medicare B Eff. Date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MMDDCCYY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442-443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Dep. 1 ID Code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Dependent Code</w:t>
            </w: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444-460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Dep. 1 Filler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461-570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Dependent 2 Data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571-680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Dependent 3 Data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681-790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Dependent 4 Data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791-900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Dependent 5 Data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901-1010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Dependent 6 Data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1011-1120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Dependent 7 Data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1121-1230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Dependent 8 Data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1231-1340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Dependent 9 Data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1341-1450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Dependent 10 Data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1451-1560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Dependent 11 Data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1561-1670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Dependent 12 Data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1671-1780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Dependent 13 Data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1781-1890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Dependent 14 Data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1891-2000</w:t>
            </w:r>
          </w:p>
        </w:tc>
        <w:tc>
          <w:tcPr>
            <w:tcW w:w="763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91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Dependent 15 Data</w:t>
            </w:r>
          </w:p>
        </w:tc>
        <w:tc>
          <w:tcPr>
            <w:tcW w:w="5295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295" w:type="dxa"/>
            <w:shd w:val="clear" w:color="auto" w:fill="auto"/>
            <w:noWrap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392A4C" w:rsidRPr="00392A4C" w:rsidTr="00392A4C"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392A4C">
              <w:rPr>
                <w:rFonts w:ascii="Calibri" w:eastAsia="Times New Roman" w:hAnsi="Calibri" w:cs="Arial"/>
                <w:sz w:val="20"/>
                <w:szCs w:val="20"/>
              </w:rPr>
              <w:t>2000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295" w:type="dxa"/>
            <w:shd w:val="clear" w:color="auto" w:fill="auto"/>
            <w:noWrap/>
            <w:vAlign w:val="bottom"/>
            <w:hideMark/>
          </w:tcPr>
          <w:p w:rsidR="00392A4C" w:rsidRPr="00392A4C" w:rsidRDefault="00392A4C" w:rsidP="00392A4C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</w:tbl>
    <w:p w:rsidR="008A3760" w:rsidRDefault="008A3760"/>
    <w:sectPr w:rsidR="008A3760" w:rsidSect="00392A4C">
      <w:foot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364" w:rsidRDefault="00307364" w:rsidP="00392A4C">
      <w:pPr>
        <w:spacing w:line="240" w:lineRule="auto"/>
      </w:pPr>
      <w:r>
        <w:separator/>
      </w:r>
    </w:p>
  </w:endnote>
  <w:endnote w:type="continuationSeparator" w:id="0">
    <w:p w:rsidR="00307364" w:rsidRDefault="00307364" w:rsidP="00392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A4C" w:rsidRDefault="00392A4C" w:rsidP="00392A4C">
    <w:pPr>
      <w:pStyle w:val="Footer"/>
      <w:tabs>
        <w:tab w:val="clear" w:pos="9360"/>
        <w:tab w:val="right" w:pos="10800"/>
      </w:tabs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A2DD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364" w:rsidRDefault="00307364" w:rsidP="00392A4C">
      <w:pPr>
        <w:spacing w:line="240" w:lineRule="auto"/>
      </w:pPr>
      <w:r>
        <w:separator/>
      </w:r>
    </w:p>
  </w:footnote>
  <w:footnote w:type="continuationSeparator" w:id="0">
    <w:p w:rsidR="00307364" w:rsidRDefault="00307364" w:rsidP="00392A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4C"/>
    <w:rsid w:val="0024564C"/>
    <w:rsid w:val="00307364"/>
    <w:rsid w:val="00392A4C"/>
    <w:rsid w:val="004A2DD6"/>
    <w:rsid w:val="008A3760"/>
    <w:rsid w:val="00FA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64C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A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A4C"/>
  </w:style>
  <w:style w:type="paragraph" w:styleId="Footer">
    <w:name w:val="footer"/>
    <w:basedOn w:val="Normal"/>
    <w:link w:val="FooterChar"/>
    <w:uiPriority w:val="99"/>
    <w:unhideWhenUsed/>
    <w:rsid w:val="00392A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64C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A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A4C"/>
  </w:style>
  <w:style w:type="paragraph" w:styleId="Footer">
    <w:name w:val="footer"/>
    <w:basedOn w:val="Normal"/>
    <w:link w:val="FooterChar"/>
    <w:uiPriority w:val="99"/>
    <w:unhideWhenUsed/>
    <w:rsid w:val="00392A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E92F24E15743948A43FC4FF2C6B6" ma:contentTypeVersion="7" ma:contentTypeDescription="Create a new document." ma:contentTypeScope="" ma:versionID="0f247cfa2e92a7c57caf251237b6cc52">
  <xsd:schema xmlns:xsd="http://www.w3.org/2001/XMLSchema" xmlns:xs="http://www.w3.org/2001/XMLSchema" xmlns:p="http://schemas.microsoft.com/office/2006/metadata/properties" xmlns:ns1="http://schemas.microsoft.com/sharepoint/v3" xmlns:ns2="a1de03b0-0592-40a5-b7e4-339aac32d781" targetNamespace="http://schemas.microsoft.com/office/2006/metadata/properties" ma:root="true" ma:fieldsID="5d977471b04b123a6d68ff0c4de19fbe" ns1:_="" ns2:_="">
    <xsd:import namespace="http://schemas.microsoft.com/sharepoint/v3"/>
    <xsd:import namespace="a1de03b0-0592-40a5-b7e4-339aac32d7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dexed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dexed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e03b0-0592-40a5-b7e4-339aac32d781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ear xmlns="a1de03b0-0592-40a5-b7e4-339aac32d781" xsi:nil="true"/>
  </documentManagement>
</p:properties>
</file>

<file path=customXml/itemProps1.xml><?xml version="1.0" encoding="utf-8"?>
<ds:datastoreItem xmlns:ds="http://schemas.openxmlformats.org/officeDocument/2006/customXml" ds:itemID="{807DE58B-2F65-4C5C-B314-F96B09A452D5}"/>
</file>

<file path=customXml/itemProps2.xml><?xml version="1.0" encoding="utf-8"?>
<ds:datastoreItem xmlns:ds="http://schemas.openxmlformats.org/officeDocument/2006/customXml" ds:itemID="{EA176399-ECB7-4B5B-B35F-97AA2721EF57}"/>
</file>

<file path=customXml/itemProps3.xml><?xml version="1.0" encoding="utf-8"?>
<ds:datastoreItem xmlns:ds="http://schemas.openxmlformats.org/officeDocument/2006/customXml" ds:itemID="{2C11CB6C-5645-472A-B1A9-C48837FBE9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F10B3400022 Health Plan Administration Eligibility File Layout</dc:title>
  <dc:creator>Kyle Walton</dc:creator>
  <cp:lastModifiedBy>Scherer, Jerry</cp:lastModifiedBy>
  <cp:revision>2</cp:revision>
  <dcterms:created xsi:type="dcterms:W3CDTF">2014-02-04T15:13:00Z</dcterms:created>
  <dcterms:modified xsi:type="dcterms:W3CDTF">2014-02-04T15:13:00Z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0x010100FE4CE92F24E15743948A43FC4FF2C6B6</vt:lpwstr>
  </property>
  <property fmtid="{D5CDD505-2E9C-101B-9397-08002B2CF9AE}" pid="3" name="TemplateUrl">
    <vt:lpwstr/>
  </property>
  <property fmtid="{D5CDD505-2E9C-101B-9397-08002B2CF9AE}" pid="4" name="Order">
    <vt:r8>101100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display_urn">
    <vt:lpwstr>Jerry Scherer</vt:lpwstr>
  </property>
</Properties>
</file>